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D4A" w:rsidRDefault="00406D4A"/>
    <w:tbl>
      <w:tblPr>
        <w:tblStyle w:val="TableGrid"/>
        <w:tblW w:w="0" w:type="auto"/>
        <w:tblLook w:val="04A0"/>
      </w:tblPr>
      <w:tblGrid>
        <w:gridCol w:w="1008"/>
        <w:gridCol w:w="8568"/>
      </w:tblGrid>
      <w:tr w:rsidR="00406D4A" w:rsidTr="00945E1A">
        <w:tc>
          <w:tcPr>
            <w:tcW w:w="9576" w:type="dxa"/>
            <w:gridSpan w:val="2"/>
          </w:tcPr>
          <w:p w:rsidR="00945E1A" w:rsidRDefault="00945E1A" w:rsidP="00945E1A">
            <w:pPr>
              <w:jc w:val="center"/>
              <w:rPr>
                <w:b/>
                <w:bCs/>
              </w:rPr>
            </w:pPr>
          </w:p>
          <w:p w:rsidR="00406D4A" w:rsidRDefault="00406D4A" w:rsidP="00945E1A">
            <w:pPr>
              <w:jc w:val="center"/>
              <w:rPr>
                <w:b/>
                <w:bCs/>
              </w:rPr>
            </w:pPr>
            <w:r w:rsidRPr="00C54274">
              <w:rPr>
                <w:b/>
                <w:bCs/>
              </w:rPr>
              <w:t>Selected Websites</w:t>
            </w:r>
          </w:p>
          <w:p w:rsidR="00945E1A" w:rsidRPr="00C54274" w:rsidRDefault="00945E1A" w:rsidP="00945E1A">
            <w:pPr>
              <w:jc w:val="center"/>
              <w:rPr>
                <w:b/>
                <w:bCs/>
              </w:rPr>
            </w:pPr>
          </w:p>
        </w:tc>
      </w:tr>
      <w:tr w:rsidR="00406D4A" w:rsidTr="00406D4A">
        <w:tc>
          <w:tcPr>
            <w:tcW w:w="1008" w:type="dxa"/>
          </w:tcPr>
          <w:p w:rsidR="00406D4A" w:rsidRDefault="00C54274">
            <w:pPr>
              <w:rPr>
                <w:noProof/>
              </w:rPr>
            </w:pPr>
            <w:r w:rsidRPr="00C54274">
              <w:rPr>
                <w:noProof/>
              </w:rPr>
              <w:drawing>
                <wp:inline distT="0" distB="0" distL="0" distR="0">
                  <wp:extent cx="360249" cy="316523"/>
                  <wp:effectExtent l="19050" t="0" r="1701" b="0"/>
                  <wp:docPr id="18" name="Picture 4" descr="http://thumbs.dreamstime.com/thumb_111/1168302724tB0Y2v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thumbs.dreamstime.com/thumb_111/1168302724tB0Y2v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16580" t="20323" r="17819" b="193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249" cy="3165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68" w:type="dxa"/>
          </w:tcPr>
          <w:p w:rsidR="00C54274" w:rsidRDefault="00723B4F" w:rsidP="00C54274">
            <w:r>
              <w:t>UNDESA – Financial and Economic Crisis (</w:t>
            </w:r>
            <w:hyperlink r:id="rId5" w:history="1">
              <w:r w:rsidRPr="00723B4F">
                <w:rPr>
                  <w:rStyle w:val="Hyperlink"/>
                </w:rPr>
                <w:t>click here</w:t>
              </w:r>
            </w:hyperlink>
            <w:r w:rsidR="00C54274">
              <w:t>)</w:t>
            </w:r>
          </w:p>
        </w:tc>
      </w:tr>
      <w:tr w:rsidR="00723B4F" w:rsidTr="00406D4A">
        <w:tc>
          <w:tcPr>
            <w:tcW w:w="1008" w:type="dxa"/>
          </w:tcPr>
          <w:p w:rsidR="00723B4F" w:rsidRPr="00C54274" w:rsidRDefault="00723B4F">
            <w:pPr>
              <w:rPr>
                <w:noProof/>
              </w:rPr>
            </w:pPr>
            <w:r w:rsidRPr="00723B4F">
              <w:rPr>
                <w:noProof/>
              </w:rPr>
              <w:drawing>
                <wp:inline distT="0" distB="0" distL="0" distR="0">
                  <wp:extent cx="360249" cy="316523"/>
                  <wp:effectExtent l="19050" t="0" r="1701" b="0"/>
                  <wp:docPr id="1" name="Picture 4" descr="http://thumbs.dreamstime.com/thumb_111/1168302724tB0Y2v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thumbs.dreamstime.com/thumb_111/1168302724tB0Y2v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16580" t="20323" r="17819" b="193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249" cy="3165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68" w:type="dxa"/>
          </w:tcPr>
          <w:p w:rsidR="00723B4F" w:rsidRDefault="00723B4F" w:rsidP="00C54274">
            <w:r>
              <w:t>UNDP – Economic Crisis Around the world (</w:t>
            </w:r>
            <w:hyperlink r:id="rId6" w:history="1">
              <w:r w:rsidRPr="00C54274">
                <w:rPr>
                  <w:rStyle w:val="Hyperlink"/>
                </w:rPr>
                <w:t>click here</w:t>
              </w:r>
            </w:hyperlink>
            <w:r>
              <w:t>)</w:t>
            </w:r>
          </w:p>
        </w:tc>
      </w:tr>
      <w:tr w:rsidR="00C54274" w:rsidTr="00406D4A">
        <w:tc>
          <w:tcPr>
            <w:tcW w:w="1008" w:type="dxa"/>
          </w:tcPr>
          <w:p w:rsidR="00C54274" w:rsidRDefault="00C54274" w:rsidP="00945E1A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360249" cy="316523"/>
                  <wp:effectExtent l="19050" t="0" r="1701" b="0"/>
                  <wp:docPr id="9" name="Picture 4" descr="http://thumbs.dreamstime.com/thumb_111/1168302724tB0Y2v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thumbs.dreamstime.com/thumb_111/1168302724tB0Y2v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16580" t="20323" r="17819" b="193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249" cy="3165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68" w:type="dxa"/>
          </w:tcPr>
          <w:p w:rsidR="00C54274" w:rsidRDefault="00C54274" w:rsidP="00945E1A">
            <w:r>
              <w:t>WB – Impact of the Crisis on MENA countries  (</w:t>
            </w:r>
            <w:hyperlink r:id="rId7" w:history="1">
              <w:r w:rsidRPr="00C54274">
                <w:rPr>
                  <w:rStyle w:val="Hyperlink"/>
                </w:rPr>
                <w:t>click here</w:t>
              </w:r>
            </w:hyperlink>
            <w:r>
              <w:t>)</w:t>
            </w:r>
          </w:p>
        </w:tc>
      </w:tr>
      <w:tr w:rsidR="00C54274" w:rsidTr="00406D4A">
        <w:tc>
          <w:tcPr>
            <w:tcW w:w="1008" w:type="dxa"/>
          </w:tcPr>
          <w:p w:rsidR="00C54274" w:rsidRDefault="00C54274" w:rsidP="00945E1A">
            <w:pPr>
              <w:rPr>
                <w:noProof/>
              </w:rPr>
            </w:pPr>
            <w:r w:rsidRPr="00C54274">
              <w:rPr>
                <w:noProof/>
              </w:rPr>
              <w:drawing>
                <wp:inline distT="0" distB="0" distL="0" distR="0">
                  <wp:extent cx="360249" cy="316523"/>
                  <wp:effectExtent l="19050" t="0" r="1701" b="0"/>
                  <wp:docPr id="19" name="Picture 4" descr="http://thumbs.dreamstime.com/thumb_111/1168302724tB0Y2v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thumbs.dreamstime.com/thumb_111/1168302724tB0Y2v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16580" t="20323" r="17819" b="193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249" cy="3165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68" w:type="dxa"/>
          </w:tcPr>
          <w:p w:rsidR="00C54274" w:rsidRDefault="00C54274" w:rsidP="00945E1A">
            <w:r>
              <w:t>WFP – Effects of the Crisis on Hunger (</w:t>
            </w:r>
            <w:hyperlink r:id="rId8" w:history="1">
              <w:r w:rsidRPr="00C54274">
                <w:rPr>
                  <w:rStyle w:val="Hyperlink"/>
                </w:rPr>
                <w:t>click here</w:t>
              </w:r>
            </w:hyperlink>
            <w:r>
              <w:t>)</w:t>
            </w:r>
          </w:p>
        </w:tc>
      </w:tr>
      <w:tr w:rsidR="004417C0" w:rsidTr="00406D4A">
        <w:tc>
          <w:tcPr>
            <w:tcW w:w="1008" w:type="dxa"/>
          </w:tcPr>
          <w:p w:rsidR="004417C0" w:rsidRPr="00C54274" w:rsidRDefault="004417C0" w:rsidP="00945E1A">
            <w:pPr>
              <w:rPr>
                <w:noProof/>
              </w:rPr>
            </w:pPr>
            <w:r w:rsidRPr="004417C0">
              <w:rPr>
                <w:noProof/>
              </w:rPr>
              <w:drawing>
                <wp:inline distT="0" distB="0" distL="0" distR="0">
                  <wp:extent cx="360249" cy="316523"/>
                  <wp:effectExtent l="19050" t="0" r="1701" b="0"/>
                  <wp:docPr id="23" name="Picture 4" descr="http://thumbs.dreamstime.com/thumb_111/1168302724tB0Y2v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thumbs.dreamstime.com/thumb_111/1168302724tB0Y2v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16580" t="20323" r="17819" b="193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249" cy="3165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68" w:type="dxa"/>
          </w:tcPr>
          <w:p w:rsidR="004417C0" w:rsidRDefault="004417C0" w:rsidP="00945E1A">
            <w:r>
              <w:t>ILO – Global Jobs Crisis Observatory (</w:t>
            </w:r>
            <w:hyperlink r:id="rId9" w:history="1">
              <w:r w:rsidRPr="004417C0">
                <w:rPr>
                  <w:rStyle w:val="Hyperlink"/>
                </w:rPr>
                <w:t>click here</w:t>
              </w:r>
            </w:hyperlink>
            <w:r>
              <w:t>)</w:t>
            </w:r>
          </w:p>
        </w:tc>
      </w:tr>
      <w:tr w:rsidR="00723B4F" w:rsidTr="00406D4A">
        <w:tc>
          <w:tcPr>
            <w:tcW w:w="1008" w:type="dxa"/>
          </w:tcPr>
          <w:p w:rsidR="00723B4F" w:rsidRPr="004417C0" w:rsidRDefault="00723B4F" w:rsidP="00945E1A">
            <w:pPr>
              <w:rPr>
                <w:noProof/>
              </w:rPr>
            </w:pPr>
            <w:r w:rsidRPr="00723B4F">
              <w:rPr>
                <w:noProof/>
              </w:rPr>
              <w:drawing>
                <wp:inline distT="0" distB="0" distL="0" distR="0">
                  <wp:extent cx="360249" cy="316523"/>
                  <wp:effectExtent l="19050" t="0" r="1701" b="0"/>
                  <wp:docPr id="3" name="Picture 4" descr="http://thumbs.dreamstime.com/thumb_111/1168302724tB0Y2v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thumbs.dreamstime.com/thumb_111/1168302724tB0Y2v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16580" t="20323" r="17819" b="193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249" cy="3165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68" w:type="dxa"/>
          </w:tcPr>
          <w:p w:rsidR="00723B4F" w:rsidRDefault="00723B4F" w:rsidP="00945E1A">
            <w:r>
              <w:t>ODI – The Global Financial Crisis (</w:t>
            </w:r>
            <w:hyperlink r:id="rId10" w:history="1">
              <w:r w:rsidRPr="00723B4F">
                <w:rPr>
                  <w:rStyle w:val="Hyperlink"/>
                </w:rPr>
                <w:t>click here</w:t>
              </w:r>
            </w:hyperlink>
            <w:r>
              <w:t>)</w:t>
            </w:r>
          </w:p>
        </w:tc>
      </w:tr>
      <w:tr w:rsidR="00414475" w:rsidTr="00406D4A">
        <w:tc>
          <w:tcPr>
            <w:tcW w:w="1008" w:type="dxa"/>
          </w:tcPr>
          <w:p w:rsidR="00414475" w:rsidRPr="00723B4F" w:rsidRDefault="00414475" w:rsidP="00945E1A">
            <w:pPr>
              <w:rPr>
                <w:noProof/>
              </w:rPr>
            </w:pPr>
            <w:r w:rsidRPr="00414475">
              <w:rPr>
                <w:noProof/>
              </w:rPr>
              <w:drawing>
                <wp:inline distT="0" distB="0" distL="0" distR="0">
                  <wp:extent cx="360249" cy="316523"/>
                  <wp:effectExtent l="19050" t="0" r="1701" b="0"/>
                  <wp:docPr id="4" name="Picture 4" descr="http://thumbs.dreamstime.com/thumb_111/1168302724tB0Y2v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thumbs.dreamstime.com/thumb_111/1168302724tB0Y2v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16580" t="20323" r="17819" b="193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249" cy="3165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68" w:type="dxa"/>
          </w:tcPr>
          <w:p w:rsidR="00414475" w:rsidRDefault="00414475" w:rsidP="00945E1A">
            <w:r>
              <w:t>ELDIS – Financial Crisis and Recovery (</w:t>
            </w:r>
            <w:hyperlink r:id="rId11" w:history="1">
              <w:r w:rsidRPr="00414475">
                <w:rPr>
                  <w:rStyle w:val="Hyperlink"/>
                </w:rPr>
                <w:t>click here</w:t>
              </w:r>
            </w:hyperlink>
            <w:r>
              <w:t>)</w:t>
            </w:r>
          </w:p>
        </w:tc>
      </w:tr>
      <w:tr w:rsidR="00C54274" w:rsidTr="00945E1A">
        <w:tc>
          <w:tcPr>
            <w:tcW w:w="9576" w:type="dxa"/>
            <w:gridSpan w:val="2"/>
          </w:tcPr>
          <w:p w:rsidR="00945E1A" w:rsidRDefault="00945E1A" w:rsidP="00945E1A">
            <w:pPr>
              <w:jc w:val="center"/>
              <w:rPr>
                <w:b/>
                <w:bCs/>
              </w:rPr>
            </w:pPr>
          </w:p>
          <w:p w:rsidR="00C54274" w:rsidRDefault="00C54274" w:rsidP="00945E1A">
            <w:pPr>
              <w:jc w:val="center"/>
              <w:rPr>
                <w:b/>
                <w:bCs/>
              </w:rPr>
            </w:pPr>
            <w:r w:rsidRPr="00C54274">
              <w:rPr>
                <w:b/>
                <w:bCs/>
              </w:rPr>
              <w:t>Selected Conferences and Meetings</w:t>
            </w:r>
          </w:p>
          <w:p w:rsidR="00945E1A" w:rsidRPr="00C54274" w:rsidRDefault="00945E1A" w:rsidP="00945E1A">
            <w:pPr>
              <w:jc w:val="center"/>
              <w:rPr>
                <w:b/>
                <w:bCs/>
              </w:rPr>
            </w:pPr>
          </w:p>
        </w:tc>
      </w:tr>
      <w:tr w:rsidR="00C54274" w:rsidTr="00C54274">
        <w:tc>
          <w:tcPr>
            <w:tcW w:w="1008" w:type="dxa"/>
            <w:vAlign w:val="center"/>
          </w:tcPr>
          <w:p w:rsidR="00C54274" w:rsidRDefault="00C54274" w:rsidP="00C54274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20131" cy="295210"/>
                  <wp:effectExtent l="19050" t="0" r="3719" b="0"/>
                  <wp:docPr id="11" name="Picture 10" descr="http://www.ndrd.org/assets/images/Symbol_Konferenz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ww.ndrd.org/assets/images/Symbol_Konferenz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2367" cy="2972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68" w:type="dxa"/>
          </w:tcPr>
          <w:p w:rsidR="00C54274" w:rsidRDefault="00C54274">
            <w:r w:rsidRPr="00BB43CF">
              <w:t>UN conference at the highest level on the world financial and economic crisis and its impact on development</w:t>
            </w:r>
            <w:r>
              <w:t xml:space="preserve"> (</w:t>
            </w:r>
            <w:hyperlink r:id="rId13" w:history="1">
              <w:r w:rsidRPr="00BB43CF">
                <w:rPr>
                  <w:rStyle w:val="Hyperlink"/>
                </w:rPr>
                <w:t>click here</w:t>
              </w:r>
            </w:hyperlink>
            <w:r>
              <w:t>)</w:t>
            </w:r>
          </w:p>
        </w:tc>
      </w:tr>
      <w:tr w:rsidR="00C54274" w:rsidTr="00C54274">
        <w:tc>
          <w:tcPr>
            <w:tcW w:w="1008" w:type="dxa"/>
            <w:vAlign w:val="center"/>
          </w:tcPr>
          <w:p w:rsidR="00C54274" w:rsidRDefault="00C54274" w:rsidP="00C54274">
            <w:pPr>
              <w:jc w:val="center"/>
              <w:rPr>
                <w:noProof/>
              </w:rPr>
            </w:pPr>
            <w:r w:rsidRPr="00C54274">
              <w:rPr>
                <w:noProof/>
              </w:rPr>
              <w:drawing>
                <wp:inline distT="0" distB="0" distL="0" distR="0">
                  <wp:extent cx="320131" cy="295210"/>
                  <wp:effectExtent l="19050" t="0" r="3719" b="0"/>
                  <wp:docPr id="20" name="Picture 10" descr="http://www.ndrd.org/assets/images/Symbol_Konferenz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ww.ndrd.org/assets/images/Symbol_Konferenz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2367" cy="2972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68" w:type="dxa"/>
          </w:tcPr>
          <w:p w:rsidR="00C54274" w:rsidRPr="00BB43CF" w:rsidRDefault="00C54274">
            <w:r>
              <w:t xml:space="preserve">ESCWA </w:t>
            </w:r>
            <w:r w:rsidRPr="00C54274">
              <w:t>Regional High-Level Consultative Forum on the Impacts of the International Financial Crisis on the ESCWA Member Countries: the Way Forward</w:t>
            </w:r>
            <w:r>
              <w:t xml:space="preserve"> (</w:t>
            </w:r>
            <w:hyperlink r:id="rId14" w:history="1">
              <w:r w:rsidRPr="00C54274">
                <w:rPr>
                  <w:rStyle w:val="Hyperlink"/>
                </w:rPr>
                <w:t>click here</w:t>
              </w:r>
            </w:hyperlink>
            <w:r>
              <w:t>)</w:t>
            </w:r>
          </w:p>
        </w:tc>
      </w:tr>
      <w:tr w:rsidR="00C54274" w:rsidTr="00C54274">
        <w:tc>
          <w:tcPr>
            <w:tcW w:w="1008" w:type="dxa"/>
            <w:vAlign w:val="center"/>
          </w:tcPr>
          <w:p w:rsidR="00C54274" w:rsidRDefault="00C54274" w:rsidP="00C54274">
            <w:pPr>
              <w:jc w:val="center"/>
              <w:rPr>
                <w:noProof/>
              </w:rPr>
            </w:pPr>
            <w:r w:rsidRPr="00BB43CF">
              <w:rPr>
                <w:noProof/>
              </w:rPr>
              <w:drawing>
                <wp:inline distT="0" distB="0" distL="0" distR="0">
                  <wp:extent cx="320131" cy="295210"/>
                  <wp:effectExtent l="19050" t="0" r="3719" b="0"/>
                  <wp:docPr id="12" name="Picture 10" descr="http://www.ndrd.org/assets/images/Symbol_Konferenz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ww.ndrd.org/assets/images/Symbol_Konferenz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2367" cy="2972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68" w:type="dxa"/>
          </w:tcPr>
          <w:p w:rsidR="00C54274" w:rsidRPr="00BB43CF" w:rsidRDefault="00C54274">
            <w:r>
              <w:t>UNRISD conference on the Social and Political Dimensions of the Global Crisis: Implications for Developing Countries (</w:t>
            </w:r>
            <w:hyperlink r:id="rId15" w:history="1">
              <w:r w:rsidRPr="00BB43CF">
                <w:rPr>
                  <w:rStyle w:val="Hyperlink"/>
                </w:rPr>
                <w:t>click here</w:t>
              </w:r>
            </w:hyperlink>
            <w:r>
              <w:t>)</w:t>
            </w:r>
          </w:p>
        </w:tc>
      </w:tr>
      <w:tr w:rsidR="00C54274" w:rsidTr="00C54274">
        <w:tc>
          <w:tcPr>
            <w:tcW w:w="1008" w:type="dxa"/>
            <w:vAlign w:val="center"/>
          </w:tcPr>
          <w:p w:rsidR="00C54274" w:rsidRPr="00BB43CF" w:rsidRDefault="00C54274" w:rsidP="00C54274">
            <w:pPr>
              <w:jc w:val="center"/>
              <w:rPr>
                <w:noProof/>
              </w:rPr>
            </w:pPr>
            <w:r w:rsidRPr="00BB43CF">
              <w:rPr>
                <w:noProof/>
              </w:rPr>
              <w:drawing>
                <wp:inline distT="0" distB="0" distL="0" distR="0">
                  <wp:extent cx="320131" cy="295210"/>
                  <wp:effectExtent l="19050" t="0" r="3719" b="0"/>
                  <wp:docPr id="14" name="Picture 10" descr="http://www.ndrd.org/assets/images/Symbol_Konferenz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ww.ndrd.org/assets/images/Symbol_Konferenz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2367" cy="2972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68" w:type="dxa"/>
          </w:tcPr>
          <w:p w:rsidR="00C54274" w:rsidRDefault="00C54274">
            <w:r>
              <w:t>ILO - Arab Employment Forum (</w:t>
            </w:r>
            <w:hyperlink r:id="rId16" w:history="1">
              <w:r w:rsidRPr="00BB43CF">
                <w:rPr>
                  <w:rStyle w:val="Hyperlink"/>
                </w:rPr>
                <w:t>click here</w:t>
              </w:r>
            </w:hyperlink>
            <w:r>
              <w:t>)</w:t>
            </w:r>
          </w:p>
        </w:tc>
      </w:tr>
      <w:tr w:rsidR="00C54274" w:rsidTr="00C54274">
        <w:tc>
          <w:tcPr>
            <w:tcW w:w="1008" w:type="dxa"/>
            <w:vAlign w:val="center"/>
          </w:tcPr>
          <w:p w:rsidR="00C54274" w:rsidRPr="00BB43CF" w:rsidRDefault="00C54274" w:rsidP="00C54274">
            <w:pPr>
              <w:jc w:val="center"/>
              <w:rPr>
                <w:noProof/>
              </w:rPr>
            </w:pPr>
            <w:r w:rsidRPr="00C54274">
              <w:rPr>
                <w:noProof/>
              </w:rPr>
              <w:drawing>
                <wp:inline distT="0" distB="0" distL="0" distR="0">
                  <wp:extent cx="320131" cy="295210"/>
                  <wp:effectExtent l="19050" t="0" r="3719" b="0"/>
                  <wp:docPr id="21" name="Picture 10" descr="http://www.ndrd.org/assets/images/Symbol_Konferenz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ww.ndrd.org/assets/images/Symbol_Konferenz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2367" cy="2972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68" w:type="dxa"/>
          </w:tcPr>
          <w:p w:rsidR="00C54274" w:rsidRDefault="00C54274">
            <w:r>
              <w:t>WB - Social Protection Responses to the three waves of crisis: Food, Fuel and Financial (</w:t>
            </w:r>
            <w:hyperlink r:id="rId17" w:history="1">
              <w:r w:rsidRPr="00854FF5">
                <w:rPr>
                  <w:rStyle w:val="Hyperlink"/>
                </w:rPr>
                <w:t>click here</w:t>
              </w:r>
            </w:hyperlink>
            <w:r>
              <w:t>)</w:t>
            </w:r>
          </w:p>
        </w:tc>
      </w:tr>
      <w:tr w:rsidR="00C54274" w:rsidTr="00C54274">
        <w:tc>
          <w:tcPr>
            <w:tcW w:w="1008" w:type="dxa"/>
            <w:vAlign w:val="center"/>
          </w:tcPr>
          <w:p w:rsidR="00C54274" w:rsidRPr="00BB43CF" w:rsidRDefault="00C54274" w:rsidP="00C54274">
            <w:pPr>
              <w:jc w:val="center"/>
              <w:rPr>
                <w:noProof/>
              </w:rPr>
            </w:pPr>
            <w:r w:rsidRPr="00C54274">
              <w:rPr>
                <w:noProof/>
              </w:rPr>
              <w:drawing>
                <wp:inline distT="0" distB="0" distL="0" distR="0">
                  <wp:extent cx="320131" cy="295210"/>
                  <wp:effectExtent l="19050" t="0" r="3719" b="0"/>
                  <wp:docPr id="22" name="Picture 10" descr="http://www.ndrd.org/assets/images/Symbol_Konferenz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ww.ndrd.org/assets/images/Symbol_Konferenz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2367" cy="2972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68" w:type="dxa"/>
          </w:tcPr>
          <w:p w:rsidR="00C54274" w:rsidRDefault="00C54274">
            <w:r>
              <w:t>Carnegie</w:t>
            </w:r>
            <w:r w:rsidR="004417C0">
              <w:t xml:space="preserve"> Endowment </w:t>
            </w:r>
            <w:r>
              <w:t xml:space="preserve"> </w:t>
            </w:r>
            <w:r w:rsidR="004417C0">
              <w:t>–</w:t>
            </w:r>
            <w:r>
              <w:t xml:space="preserve"> </w:t>
            </w:r>
            <w:r w:rsidR="004417C0">
              <w:t>The Global Financial and Economic Crisis: Impact and Response in MENA (</w:t>
            </w:r>
            <w:hyperlink r:id="rId18" w:history="1">
              <w:r w:rsidR="004417C0" w:rsidRPr="004417C0">
                <w:rPr>
                  <w:rStyle w:val="Hyperlink"/>
                </w:rPr>
                <w:t>click here</w:t>
              </w:r>
            </w:hyperlink>
            <w:r w:rsidR="004417C0">
              <w:t>)</w:t>
            </w:r>
          </w:p>
        </w:tc>
      </w:tr>
      <w:tr w:rsidR="00C54274" w:rsidTr="00945E1A">
        <w:tc>
          <w:tcPr>
            <w:tcW w:w="9576" w:type="dxa"/>
            <w:gridSpan w:val="2"/>
          </w:tcPr>
          <w:p w:rsidR="00945E1A" w:rsidRDefault="00945E1A" w:rsidP="00945E1A">
            <w:pPr>
              <w:jc w:val="center"/>
              <w:rPr>
                <w:b/>
                <w:bCs/>
              </w:rPr>
            </w:pPr>
          </w:p>
          <w:p w:rsidR="00C54274" w:rsidRDefault="00C54274" w:rsidP="00945E1A">
            <w:pPr>
              <w:jc w:val="center"/>
              <w:rPr>
                <w:b/>
                <w:bCs/>
              </w:rPr>
            </w:pPr>
            <w:r w:rsidRPr="00C54274">
              <w:rPr>
                <w:b/>
                <w:bCs/>
              </w:rPr>
              <w:t>Selected Papers</w:t>
            </w:r>
          </w:p>
          <w:p w:rsidR="00945E1A" w:rsidRPr="00C54274" w:rsidRDefault="00945E1A" w:rsidP="00945E1A">
            <w:pPr>
              <w:jc w:val="center"/>
              <w:rPr>
                <w:b/>
                <w:bCs/>
              </w:rPr>
            </w:pPr>
          </w:p>
        </w:tc>
      </w:tr>
      <w:tr w:rsidR="00C54274" w:rsidTr="00406D4A">
        <w:tc>
          <w:tcPr>
            <w:tcW w:w="1008" w:type="dxa"/>
          </w:tcPr>
          <w:p w:rsidR="00C54274" w:rsidRDefault="00C54274">
            <w:r>
              <w:rPr>
                <w:noProof/>
              </w:rPr>
              <w:drawing>
                <wp:inline distT="0" distB="0" distL="0" distR="0">
                  <wp:extent cx="334107" cy="334107"/>
                  <wp:effectExtent l="19050" t="0" r="8793" b="0"/>
                  <wp:docPr id="15" name="Picture 13" descr="http://www.arts.au.edu/link/pdf_ic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arts.au.edu/link/pdf_ic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461" cy="3344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68" w:type="dxa"/>
          </w:tcPr>
          <w:p w:rsidR="00C54274" w:rsidRDefault="00C54274">
            <w:r w:rsidRPr="00BB43CF">
              <w:t>Report of the commission on the measurement of economic performance and social progress</w:t>
            </w:r>
            <w:r>
              <w:t xml:space="preserve"> – </w:t>
            </w:r>
            <w:proofErr w:type="spellStart"/>
            <w:r>
              <w:t>Stiglitz</w:t>
            </w:r>
            <w:proofErr w:type="spellEnd"/>
            <w:r>
              <w:t xml:space="preserve"> Commission (</w:t>
            </w:r>
            <w:hyperlink r:id="rId20" w:history="1">
              <w:r w:rsidRPr="00BB43CF">
                <w:rPr>
                  <w:rStyle w:val="Hyperlink"/>
                </w:rPr>
                <w:t>click here</w:t>
              </w:r>
            </w:hyperlink>
            <w:r>
              <w:t>)</w:t>
            </w:r>
          </w:p>
        </w:tc>
      </w:tr>
      <w:tr w:rsidR="00C54274" w:rsidTr="00406D4A">
        <w:tc>
          <w:tcPr>
            <w:tcW w:w="1008" w:type="dxa"/>
          </w:tcPr>
          <w:p w:rsidR="00C54274" w:rsidRDefault="00C54274">
            <w:pPr>
              <w:rPr>
                <w:noProof/>
              </w:rPr>
            </w:pPr>
            <w:r w:rsidRPr="00854FF5">
              <w:rPr>
                <w:noProof/>
              </w:rPr>
              <w:drawing>
                <wp:inline distT="0" distB="0" distL="0" distR="0">
                  <wp:extent cx="325315" cy="325315"/>
                  <wp:effectExtent l="19050" t="0" r="0" b="0"/>
                  <wp:docPr id="17" name="Picture 13" descr="http://www.arts.au.edu/link/pdf_ic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arts.au.edu/link/pdf_ic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660" cy="3256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68" w:type="dxa"/>
          </w:tcPr>
          <w:p w:rsidR="00C54274" w:rsidRPr="00BB43CF" w:rsidRDefault="00C54274" w:rsidP="00BB43CF">
            <w:r>
              <w:t xml:space="preserve"> </w:t>
            </w:r>
            <w:r w:rsidRPr="00854FF5">
              <w:t>The global financial, economic and social crisis and the Arab countries: A review of the evidence and policies for employment creation and social protection - ILO</w:t>
            </w:r>
            <w:r>
              <w:rPr>
                <w:rFonts w:ascii="Verdana" w:hAnsi="Verdana"/>
                <w:color w:val="555555"/>
                <w:sz w:val="17"/>
                <w:szCs w:val="17"/>
              </w:rPr>
              <w:t xml:space="preserve">  (</w:t>
            </w:r>
            <w:hyperlink r:id="rId22" w:history="1">
              <w:r w:rsidRPr="00BB43CF">
                <w:rPr>
                  <w:rStyle w:val="Hyperlink"/>
                </w:rPr>
                <w:t>click here</w:t>
              </w:r>
            </w:hyperlink>
            <w:r>
              <w:t>)</w:t>
            </w:r>
          </w:p>
        </w:tc>
      </w:tr>
      <w:tr w:rsidR="00C54274" w:rsidTr="00406D4A">
        <w:tc>
          <w:tcPr>
            <w:tcW w:w="1008" w:type="dxa"/>
          </w:tcPr>
          <w:p w:rsidR="00C54274" w:rsidRPr="00854FF5" w:rsidRDefault="00945E1A">
            <w:pPr>
              <w:rPr>
                <w:noProof/>
              </w:rPr>
            </w:pPr>
            <w:r w:rsidRPr="00945E1A">
              <w:rPr>
                <w:noProof/>
              </w:rPr>
              <w:drawing>
                <wp:inline distT="0" distB="0" distL="0" distR="0">
                  <wp:extent cx="325315" cy="325315"/>
                  <wp:effectExtent l="19050" t="0" r="0" b="0"/>
                  <wp:docPr id="24" name="Picture 13" descr="http://www.arts.au.edu/link/pdf_ic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arts.au.edu/link/pdf_ic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660" cy="3256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68" w:type="dxa"/>
          </w:tcPr>
          <w:p w:rsidR="00C54274" w:rsidRDefault="00C54274" w:rsidP="00BB43CF">
            <w:r w:rsidRPr="00854FF5">
              <w:t xml:space="preserve">Supporting recovery policies through international </w:t>
            </w:r>
            <w:proofErr w:type="spellStart"/>
            <w:r w:rsidRPr="00854FF5">
              <w:t>labour</w:t>
            </w:r>
            <w:proofErr w:type="spellEnd"/>
            <w:r w:rsidRPr="00854FF5">
              <w:t xml:space="preserve"> standards and respect for workers’ </w:t>
            </w:r>
            <w:proofErr w:type="spellStart"/>
            <w:r w:rsidRPr="00854FF5">
              <w:t>rights:Issues</w:t>
            </w:r>
            <w:proofErr w:type="spellEnd"/>
            <w:r w:rsidRPr="00854FF5">
              <w:t xml:space="preserve"> and challenges for the Arab region – ILO</w:t>
            </w:r>
            <w:r>
              <w:rPr>
                <w:rStyle w:val="gray1"/>
                <w:color w:val="auto"/>
              </w:rPr>
              <w:t xml:space="preserve"> (</w:t>
            </w:r>
            <w:hyperlink r:id="rId23" w:history="1">
              <w:r w:rsidRPr="00854FF5">
                <w:rPr>
                  <w:rStyle w:val="Hyperlink"/>
                </w:rPr>
                <w:t>click here</w:t>
              </w:r>
            </w:hyperlink>
            <w:r>
              <w:rPr>
                <w:rStyle w:val="gray1"/>
                <w:color w:val="auto"/>
              </w:rPr>
              <w:t>)</w:t>
            </w:r>
          </w:p>
        </w:tc>
      </w:tr>
      <w:tr w:rsidR="004417C0" w:rsidTr="00406D4A">
        <w:tc>
          <w:tcPr>
            <w:tcW w:w="1008" w:type="dxa"/>
          </w:tcPr>
          <w:p w:rsidR="004417C0" w:rsidRPr="00854FF5" w:rsidRDefault="00945E1A">
            <w:pPr>
              <w:rPr>
                <w:noProof/>
              </w:rPr>
            </w:pPr>
            <w:r w:rsidRPr="00945E1A">
              <w:rPr>
                <w:noProof/>
              </w:rPr>
              <w:drawing>
                <wp:inline distT="0" distB="0" distL="0" distR="0">
                  <wp:extent cx="325315" cy="325315"/>
                  <wp:effectExtent l="19050" t="0" r="0" b="0"/>
                  <wp:docPr id="25" name="Picture 13" descr="http://www.arts.au.edu/link/pdf_ic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arts.au.edu/link/pdf_ic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660" cy="3256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68" w:type="dxa"/>
          </w:tcPr>
          <w:p w:rsidR="004417C0" w:rsidRPr="00854FF5" w:rsidRDefault="004417C0" w:rsidP="00BB43CF">
            <w:r>
              <w:t>Economic and Social Impact of the Financial and Economic Crisis on Egypt – ILO (</w:t>
            </w:r>
            <w:hyperlink r:id="rId24" w:history="1">
              <w:r w:rsidRPr="004417C0">
                <w:rPr>
                  <w:rStyle w:val="Hyperlink"/>
                </w:rPr>
                <w:t>click here</w:t>
              </w:r>
            </w:hyperlink>
            <w:r>
              <w:t>)</w:t>
            </w:r>
          </w:p>
        </w:tc>
      </w:tr>
      <w:tr w:rsidR="00C54274" w:rsidTr="00406D4A">
        <w:tc>
          <w:tcPr>
            <w:tcW w:w="1008" w:type="dxa"/>
          </w:tcPr>
          <w:p w:rsidR="00C54274" w:rsidRPr="00854FF5" w:rsidRDefault="00945E1A">
            <w:pPr>
              <w:rPr>
                <w:noProof/>
              </w:rPr>
            </w:pPr>
            <w:r w:rsidRPr="00945E1A">
              <w:rPr>
                <w:noProof/>
              </w:rPr>
              <w:drawing>
                <wp:inline distT="0" distB="0" distL="0" distR="0">
                  <wp:extent cx="325315" cy="325315"/>
                  <wp:effectExtent l="19050" t="0" r="0" b="0"/>
                  <wp:docPr id="26" name="Picture 13" descr="http://www.arts.au.edu/link/pdf_ic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arts.au.edu/link/pdf_ic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660" cy="3256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68" w:type="dxa"/>
          </w:tcPr>
          <w:p w:rsidR="00C54274" w:rsidRPr="00854FF5" w:rsidRDefault="00C54274" w:rsidP="00BB43CF">
            <w:r w:rsidRPr="00854FF5">
              <w:t>Facing challenges of poverty, unemployment and inequalities in the Arab region: do policy choices of Arab</w:t>
            </w:r>
            <w:r>
              <w:t xml:space="preserve"> – ANND (</w:t>
            </w:r>
            <w:hyperlink r:id="rId25" w:history="1">
              <w:r w:rsidRPr="00C54274">
                <w:rPr>
                  <w:rStyle w:val="Hyperlink"/>
                </w:rPr>
                <w:t>click here</w:t>
              </w:r>
            </w:hyperlink>
            <w:r>
              <w:t>)</w:t>
            </w:r>
          </w:p>
        </w:tc>
      </w:tr>
      <w:tr w:rsidR="00C54274" w:rsidTr="00406D4A">
        <w:tc>
          <w:tcPr>
            <w:tcW w:w="1008" w:type="dxa"/>
          </w:tcPr>
          <w:p w:rsidR="00C54274" w:rsidRDefault="00945E1A">
            <w:r w:rsidRPr="00945E1A">
              <w:rPr>
                <w:noProof/>
              </w:rPr>
              <w:lastRenderedPageBreak/>
              <w:drawing>
                <wp:inline distT="0" distB="0" distL="0" distR="0">
                  <wp:extent cx="325315" cy="325315"/>
                  <wp:effectExtent l="19050" t="0" r="0" b="0"/>
                  <wp:docPr id="27" name="Picture 13" descr="http://www.arts.au.edu/link/pdf_ic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arts.au.edu/link/pdf_ic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660" cy="3256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68" w:type="dxa"/>
          </w:tcPr>
          <w:p w:rsidR="00C54274" w:rsidRDefault="00C54274">
            <w:r w:rsidRPr="00BB43CF">
              <w:t>The Global Economic Crisis Hampers Human Development</w:t>
            </w:r>
            <w:r>
              <w:t xml:space="preserve"> – IPC (</w:t>
            </w:r>
            <w:hyperlink r:id="rId26" w:history="1">
              <w:r w:rsidRPr="00BB43CF">
                <w:rPr>
                  <w:rStyle w:val="Hyperlink"/>
                </w:rPr>
                <w:t>click here</w:t>
              </w:r>
            </w:hyperlink>
            <w:r>
              <w:t>)</w:t>
            </w:r>
          </w:p>
        </w:tc>
      </w:tr>
      <w:tr w:rsidR="00C54274" w:rsidTr="00854FF5">
        <w:trPr>
          <w:trHeight w:val="152"/>
        </w:trPr>
        <w:tc>
          <w:tcPr>
            <w:tcW w:w="1008" w:type="dxa"/>
          </w:tcPr>
          <w:p w:rsidR="00C54274" w:rsidRDefault="00945E1A">
            <w:r w:rsidRPr="00945E1A">
              <w:rPr>
                <w:noProof/>
              </w:rPr>
              <w:drawing>
                <wp:inline distT="0" distB="0" distL="0" distR="0">
                  <wp:extent cx="325315" cy="325315"/>
                  <wp:effectExtent l="19050" t="0" r="0" b="0"/>
                  <wp:docPr id="28" name="Picture 13" descr="http://www.arts.au.edu/link/pdf_ic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arts.au.edu/link/pdf_ic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660" cy="3256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68" w:type="dxa"/>
          </w:tcPr>
          <w:p w:rsidR="00C54274" w:rsidRPr="00854FF5" w:rsidRDefault="00C54274" w:rsidP="00854FF5">
            <w:r w:rsidRPr="00854FF5">
              <w:t>Do CCTs Lessen the Impact of the Current Economic Crisis? Yes, but...</w:t>
            </w:r>
            <w:r>
              <w:t xml:space="preserve"> – IPC (</w:t>
            </w:r>
            <w:hyperlink r:id="rId27" w:history="1">
              <w:r w:rsidRPr="00854FF5">
                <w:rPr>
                  <w:rStyle w:val="Hyperlink"/>
                </w:rPr>
                <w:t>click here</w:t>
              </w:r>
            </w:hyperlink>
            <w:r>
              <w:t>)</w:t>
            </w:r>
          </w:p>
        </w:tc>
      </w:tr>
      <w:tr w:rsidR="00C54274" w:rsidTr="00854FF5">
        <w:trPr>
          <w:trHeight w:val="152"/>
        </w:trPr>
        <w:tc>
          <w:tcPr>
            <w:tcW w:w="1008" w:type="dxa"/>
          </w:tcPr>
          <w:p w:rsidR="00C54274" w:rsidRDefault="00945E1A">
            <w:r w:rsidRPr="00945E1A">
              <w:rPr>
                <w:noProof/>
              </w:rPr>
              <w:drawing>
                <wp:inline distT="0" distB="0" distL="0" distR="0">
                  <wp:extent cx="325315" cy="325315"/>
                  <wp:effectExtent l="19050" t="0" r="0" b="0"/>
                  <wp:docPr id="29" name="Picture 13" descr="http://www.arts.au.edu/link/pdf_ic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arts.au.edu/link/pdf_ic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660" cy="3256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68" w:type="dxa"/>
          </w:tcPr>
          <w:p w:rsidR="00C54274" w:rsidRPr="00854FF5" w:rsidRDefault="00C54274" w:rsidP="00854FF5">
            <w:pPr>
              <w:rPr>
                <w:sz w:val="20"/>
                <w:szCs w:val="20"/>
              </w:rPr>
            </w:pPr>
            <w:r w:rsidRPr="00854FF5">
              <w:t>Getting By in the Global Downturn – MERIP</w:t>
            </w:r>
            <w:r>
              <w:rPr>
                <w:sz w:val="20"/>
                <w:szCs w:val="20"/>
              </w:rPr>
              <w:t xml:space="preserve"> (</w:t>
            </w:r>
            <w:hyperlink r:id="rId28" w:history="1">
              <w:r w:rsidRPr="00854FF5">
                <w:rPr>
                  <w:rStyle w:val="Hyperlink"/>
                  <w:sz w:val="20"/>
                  <w:szCs w:val="20"/>
                </w:rPr>
                <w:t>click here</w:t>
              </w:r>
            </w:hyperlink>
            <w:r>
              <w:rPr>
                <w:sz w:val="20"/>
                <w:szCs w:val="20"/>
              </w:rPr>
              <w:t>)</w:t>
            </w:r>
          </w:p>
        </w:tc>
      </w:tr>
      <w:tr w:rsidR="00C54274" w:rsidTr="00854FF5">
        <w:trPr>
          <w:trHeight w:val="152"/>
        </w:trPr>
        <w:tc>
          <w:tcPr>
            <w:tcW w:w="1008" w:type="dxa"/>
          </w:tcPr>
          <w:p w:rsidR="00C54274" w:rsidRDefault="00945E1A">
            <w:r w:rsidRPr="00945E1A">
              <w:rPr>
                <w:noProof/>
              </w:rPr>
              <w:drawing>
                <wp:inline distT="0" distB="0" distL="0" distR="0">
                  <wp:extent cx="325315" cy="325315"/>
                  <wp:effectExtent l="19050" t="0" r="0" b="0"/>
                  <wp:docPr id="30" name="Picture 13" descr="http://www.arts.au.edu/link/pdf_ic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arts.au.edu/link/pdf_ic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660" cy="3256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68" w:type="dxa"/>
          </w:tcPr>
          <w:p w:rsidR="00C54274" w:rsidRPr="00854FF5" w:rsidRDefault="00C54274" w:rsidP="00854FF5">
            <w:r w:rsidRPr="00854FF5">
              <w:t xml:space="preserve">The Impact of the Global Crisis on </w:t>
            </w:r>
            <w:proofErr w:type="spellStart"/>
            <w:r w:rsidRPr="00854FF5">
              <w:t>neighbouring</w:t>
            </w:r>
            <w:proofErr w:type="spellEnd"/>
            <w:r w:rsidRPr="00854FF5">
              <w:t xml:space="preserve"> countries of EU</w:t>
            </w:r>
            <w:r>
              <w:t xml:space="preserve"> – EC (</w:t>
            </w:r>
            <w:hyperlink r:id="rId29" w:history="1">
              <w:r w:rsidRPr="00854FF5">
                <w:rPr>
                  <w:rStyle w:val="Hyperlink"/>
                </w:rPr>
                <w:t>click here</w:t>
              </w:r>
            </w:hyperlink>
            <w:r>
              <w:t>)</w:t>
            </w:r>
          </w:p>
        </w:tc>
      </w:tr>
      <w:tr w:rsidR="00C54274" w:rsidTr="00854FF5">
        <w:trPr>
          <w:trHeight w:val="152"/>
        </w:trPr>
        <w:tc>
          <w:tcPr>
            <w:tcW w:w="1008" w:type="dxa"/>
          </w:tcPr>
          <w:p w:rsidR="00C54274" w:rsidRDefault="00945E1A">
            <w:r w:rsidRPr="00945E1A">
              <w:rPr>
                <w:noProof/>
              </w:rPr>
              <w:drawing>
                <wp:inline distT="0" distB="0" distL="0" distR="0">
                  <wp:extent cx="325315" cy="325315"/>
                  <wp:effectExtent l="19050" t="0" r="0" b="0"/>
                  <wp:docPr id="31" name="Picture 13" descr="http://www.arts.au.edu/link/pdf_ic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arts.au.edu/link/pdf_ic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660" cy="3256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68" w:type="dxa"/>
          </w:tcPr>
          <w:p w:rsidR="00C54274" w:rsidRPr="00854FF5" w:rsidRDefault="00C54274" w:rsidP="00854FF5">
            <w:r>
              <w:t>What are the Likely Poverty Impacts of the Crisis – IDS (</w:t>
            </w:r>
            <w:hyperlink r:id="rId30" w:history="1">
              <w:r w:rsidRPr="00854FF5">
                <w:rPr>
                  <w:rStyle w:val="Hyperlink"/>
                </w:rPr>
                <w:t>click here</w:t>
              </w:r>
            </w:hyperlink>
            <w:r>
              <w:t>)</w:t>
            </w:r>
          </w:p>
        </w:tc>
      </w:tr>
      <w:tr w:rsidR="00C54274" w:rsidTr="00854FF5">
        <w:trPr>
          <w:trHeight w:val="152"/>
        </w:trPr>
        <w:tc>
          <w:tcPr>
            <w:tcW w:w="1008" w:type="dxa"/>
          </w:tcPr>
          <w:p w:rsidR="00C54274" w:rsidRDefault="00945E1A">
            <w:r w:rsidRPr="00945E1A">
              <w:rPr>
                <w:noProof/>
              </w:rPr>
              <w:drawing>
                <wp:inline distT="0" distB="0" distL="0" distR="0">
                  <wp:extent cx="325315" cy="325315"/>
                  <wp:effectExtent l="19050" t="0" r="0" b="0"/>
                  <wp:docPr id="32" name="Picture 13" descr="http://www.arts.au.edu/link/pdf_ic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arts.au.edu/link/pdf_ic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660" cy="3256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68" w:type="dxa"/>
          </w:tcPr>
          <w:p w:rsidR="00C54274" w:rsidRDefault="00C54274" w:rsidP="00854FF5">
            <w:r w:rsidRPr="00C54274">
              <w:t>Arab Country Responses to the Global Economic Crisis</w:t>
            </w:r>
            <w:r w:rsidR="0021577C">
              <w:t xml:space="preserve"> – Carnegie (</w:t>
            </w:r>
            <w:hyperlink r:id="rId31" w:history="1">
              <w:r w:rsidR="0021577C" w:rsidRPr="0021577C">
                <w:rPr>
                  <w:rStyle w:val="Hyperlink"/>
                </w:rPr>
                <w:t>click here</w:t>
              </w:r>
            </w:hyperlink>
            <w:r w:rsidR="0021577C">
              <w:t>)</w:t>
            </w:r>
          </w:p>
        </w:tc>
      </w:tr>
      <w:tr w:rsidR="0021577C" w:rsidTr="00854FF5">
        <w:trPr>
          <w:trHeight w:val="152"/>
        </w:trPr>
        <w:tc>
          <w:tcPr>
            <w:tcW w:w="1008" w:type="dxa"/>
          </w:tcPr>
          <w:p w:rsidR="0021577C" w:rsidRDefault="00945E1A">
            <w:r w:rsidRPr="00945E1A">
              <w:rPr>
                <w:noProof/>
              </w:rPr>
              <w:drawing>
                <wp:inline distT="0" distB="0" distL="0" distR="0">
                  <wp:extent cx="325315" cy="325315"/>
                  <wp:effectExtent l="19050" t="0" r="0" b="0"/>
                  <wp:docPr id="33" name="Picture 13" descr="http://www.arts.au.edu/link/pdf_ic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arts.au.edu/link/pdf_ic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660" cy="3256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68" w:type="dxa"/>
          </w:tcPr>
          <w:p w:rsidR="0021577C" w:rsidRPr="00C54274" w:rsidRDefault="00723B4F" w:rsidP="00854FF5">
            <w:r>
              <w:t>Where Does it Hurt?  The Impact of the Crisis on Developing Countries – Action Aid (</w:t>
            </w:r>
            <w:hyperlink r:id="rId32" w:history="1">
              <w:r w:rsidRPr="00723B4F">
                <w:rPr>
                  <w:rStyle w:val="Hyperlink"/>
                </w:rPr>
                <w:t>click here</w:t>
              </w:r>
            </w:hyperlink>
            <w:r>
              <w:t xml:space="preserve">) </w:t>
            </w:r>
          </w:p>
        </w:tc>
      </w:tr>
      <w:tr w:rsidR="00723B4F" w:rsidTr="00854FF5">
        <w:trPr>
          <w:trHeight w:val="152"/>
        </w:trPr>
        <w:tc>
          <w:tcPr>
            <w:tcW w:w="1008" w:type="dxa"/>
          </w:tcPr>
          <w:p w:rsidR="00723B4F" w:rsidRPr="00945E1A" w:rsidRDefault="00723B4F">
            <w:pPr>
              <w:rPr>
                <w:noProof/>
              </w:rPr>
            </w:pPr>
            <w:r w:rsidRPr="00723B4F">
              <w:rPr>
                <w:noProof/>
              </w:rPr>
              <w:drawing>
                <wp:inline distT="0" distB="0" distL="0" distR="0">
                  <wp:extent cx="325315" cy="325315"/>
                  <wp:effectExtent l="19050" t="0" r="0" b="0"/>
                  <wp:docPr id="2" name="Picture 13" descr="http://www.arts.au.edu/link/pdf_ic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arts.au.edu/link/pdf_ic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660" cy="3256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68" w:type="dxa"/>
          </w:tcPr>
          <w:p w:rsidR="00723B4F" w:rsidRDefault="00723B4F" w:rsidP="00854FF5">
            <w:r>
              <w:t>The Global Crisis and Impact on Children and Caregivers:  Emerging Evidence and Possible Policy Responses in the Middle East – ODI (</w:t>
            </w:r>
            <w:hyperlink r:id="rId33" w:history="1">
              <w:r w:rsidRPr="00723B4F">
                <w:rPr>
                  <w:rStyle w:val="Hyperlink"/>
                </w:rPr>
                <w:t>click here</w:t>
              </w:r>
            </w:hyperlink>
            <w:r>
              <w:t xml:space="preserve">)  </w:t>
            </w:r>
          </w:p>
        </w:tc>
      </w:tr>
    </w:tbl>
    <w:p w:rsidR="00EC320E" w:rsidRDefault="00EC320E"/>
    <w:sectPr w:rsidR="00EC320E" w:rsidSect="00EC32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406D4A"/>
    <w:rsid w:val="0021577C"/>
    <w:rsid w:val="00406D4A"/>
    <w:rsid w:val="00414475"/>
    <w:rsid w:val="004417C0"/>
    <w:rsid w:val="00723B4F"/>
    <w:rsid w:val="00854FF5"/>
    <w:rsid w:val="00945E1A"/>
    <w:rsid w:val="00B35718"/>
    <w:rsid w:val="00B444B3"/>
    <w:rsid w:val="00BB43CF"/>
    <w:rsid w:val="00BD3669"/>
    <w:rsid w:val="00C54274"/>
    <w:rsid w:val="00DB46B1"/>
    <w:rsid w:val="00EC32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32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6D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6D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06D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B43CF"/>
    <w:rPr>
      <w:color w:val="0000FF" w:themeColor="hyperlink"/>
      <w:u w:val="single"/>
    </w:rPr>
  </w:style>
  <w:style w:type="character" w:customStyle="1" w:styleId="gray1">
    <w:name w:val="gray1"/>
    <w:basedOn w:val="DefaultParagraphFont"/>
    <w:rsid w:val="00BB43CF"/>
    <w:rPr>
      <w:color w:val="55555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518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fp.org/stories/financial-crisis-pushes-poor-families-deeper-into-hunger" TargetMode="External"/><Relationship Id="rId13" Type="http://schemas.openxmlformats.org/officeDocument/2006/relationships/hyperlink" Target="http://www.un.org/ga/president/63/interactive/uneconference" TargetMode="External"/><Relationship Id="rId18" Type="http://schemas.openxmlformats.org/officeDocument/2006/relationships/hyperlink" Target="http://www.carnegie-mec.org/events/?fa=1450&amp;lang=en" TargetMode="External"/><Relationship Id="rId26" Type="http://schemas.openxmlformats.org/officeDocument/2006/relationships/hyperlink" Target="http://www.ipc-undp.org/pub/IPCOnePager96.pdf" TargetMode="External"/><Relationship Id="rId3" Type="http://schemas.openxmlformats.org/officeDocument/2006/relationships/webSettings" Target="webSettings.xml"/><Relationship Id="rId21" Type="http://schemas.openxmlformats.org/officeDocument/2006/relationships/image" Target="media/image4.jpeg"/><Relationship Id="rId34" Type="http://schemas.openxmlformats.org/officeDocument/2006/relationships/fontTable" Target="fontTable.xml"/><Relationship Id="rId7" Type="http://schemas.openxmlformats.org/officeDocument/2006/relationships/hyperlink" Target="http://web.worldbank.org/WBSITE/EXTERNAL/COUNTRIES/MENAEXT/0,,contentMDK:22069140~pagePK:146736~piPK:146830~theSitePK:256299,00.html" TargetMode="External"/><Relationship Id="rId12" Type="http://schemas.openxmlformats.org/officeDocument/2006/relationships/image" Target="media/image2.jpeg"/><Relationship Id="rId17" Type="http://schemas.openxmlformats.org/officeDocument/2006/relationships/hyperlink" Target="http://web.worldbank.org/WBSITE/EXTERNAL/WBI/WBIPROGRAMS/SPLP/0,,contentMDK:22141556~menuPK:461671~pagePK:64156158~piPK:64152884~theSitePK:461654,00.html" TargetMode="External"/><Relationship Id="rId25" Type="http://schemas.openxmlformats.org/officeDocument/2006/relationships/hyperlink" Target="http://www.annd.org/images/stories/front%20page/Facing_Challenges_of_Povertyfrontpage.pdf" TargetMode="External"/><Relationship Id="rId33" Type="http://schemas.openxmlformats.org/officeDocument/2006/relationships/hyperlink" Target="http://www.odi.org.uk/resources/download/4412.pdf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ilo.org/public/english/region/arpro/beirut/aef/index.htm" TargetMode="External"/><Relationship Id="rId20" Type="http://schemas.openxmlformats.org/officeDocument/2006/relationships/hyperlink" Target="http://www.stiglitz-sen-fitoussi.fr/documents/rapport_anglais.pdf" TargetMode="External"/><Relationship Id="rId29" Type="http://schemas.openxmlformats.org/officeDocument/2006/relationships/hyperlink" Target="http://www.delmda.ec.europa.eu/whatsnew/pdf/publication15398_en.pdf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undp.org/economic_crisis/index.shtml" TargetMode="External"/><Relationship Id="rId11" Type="http://schemas.openxmlformats.org/officeDocument/2006/relationships/hyperlink" Target="http://www.eldis.org/go/topics/resource-guides/finance-policy/financial-crises-and-recovery" TargetMode="External"/><Relationship Id="rId24" Type="http://schemas.openxmlformats.org/officeDocument/2006/relationships/hyperlink" Target="http://www.ilo.org/public/libdoc/ilo/2009/109B09_268_engl.pdf" TargetMode="External"/><Relationship Id="rId32" Type="http://schemas.openxmlformats.org/officeDocument/2006/relationships/hyperlink" Target="http://www.actionaid.org.uk/doc_lib/where_does_it_hurt_final.pdf" TargetMode="External"/><Relationship Id="rId5" Type="http://schemas.openxmlformats.org/officeDocument/2006/relationships/hyperlink" Target="http://www.un.org/esa/desa/financialcrisis/" TargetMode="External"/><Relationship Id="rId15" Type="http://schemas.openxmlformats.org/officeDocument/2006/relationships/hyperlink" Target="http://www.unrisd.org/80256B3C005BD6AB/(httpEvents)/0D3FD969E8D5D89DC12575F60044976F?OpenDocument" TargetMode="External"/><Relationship Id="rId23" Type="http://schemas.openxmlformats.org/officeDocument/2006/relationships/hyperlink" Target="http://www.ilo.org/public/english/region/arpro/beirut/downloads/aef/ils_eng.pdf" TargetMode="External"/><Relationship Id="rId28" Type="http://schemas.openxmlformats.org/officeDocument/2006/relationships/hyperlink" Target="http://www.merip.org/mer/mer252/mer252.html" TargetMode="External"/><Relationship Id="rId10" Type="http://schemas.openxmlformats.org/officeDocument/2006/relationships/hyperlink" Target="http://www.odi.org.uk/themes/financial-crisis/default.asp" TargetMode="External"/><Relationship Id="rId19" Type="http://schemas.openxmlformats.org/officeDocument/2006/relationships/image" Target="media/image3.jpeg"/><Relationship Id="rId31" Type="http://schemas.openxmlformats.org/officeDocument/2006/relationships/hyperlink" Target="http://www.carnegieendowment.org/publications/index.cfm?fa=view&amp;id=22997" TargetMode="External"/><Relationship Id="rId4" Type="http://schemas.openxmlformats.org/officeDocument/2006/relationships/image" Target="media/image1.jpeg"/><Relationship Id="rId9" Type="http://schemas.openxmlformats.org/officeDocument/2006/relationships/hyperlink" Target="http://www.ilo.org/public/english/support/lib/financialcrisis/ilo/highlights_apex.htm" TargetMode="External"/><Relationship Id="rId14" Type="http://schemas.openxmlformats.org/officeDocument/2006/relationships/hyperlink" Target="http://www.escwa.un.org/information/meetingdetails.asp?referenceNum=1012E" TargetMode="External"/><Relationship Id="rId22" Type="http://schemas.openxmlformats.org/officeDocument/2006/relationships/hyperlink" Target="http://www.ilo.org/public/english/region/arpro/beirut/downloads/aef/global_eng.pdf" TargetMode="External"/><Relationship Id="rId27" Type="http://schemas.openxmlformats.org/officeDocument/2006/relationships/hyperlink" Target="http://www.ipc-undp.org/pub/IPCOnePager96.pdf" TargetMode="External"/><Relationship Id="rId30" Type="http://schemas.openxmlformats.org/officeDocument/2006/relationships/hyperlink" Target="http://www.ids.ac.uk/download.cfm?objectid=8921ADB9-EC88-6E75-B02E10A31B5B02A3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720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4815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4</cp:revision>
  <cp:lastPrinted>2009-12-02T14:14:00Z</cp:lastPrinted>
  <dcterms:created xsi:type="dcterms:W3CDTF">2009-12-02T13:14:00Z</dcterms:created>
  <dcterms:modified xsi:type="dcterms:W3CDTF">2009-12-03T10:14:00Z</dcterms:modified>
</cp:coreProperties>
</file>